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D514C9" w:rsidP="00D514C9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SOUTH AMERICAN CHAMPIONSHIPS</w:t>
      </w:r>
    </w:p>
    <w:p w:rsidR="00D514C9" w:rsidRDefault="00D514C9" w:rsidP="00D514C9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Guayaquil - ECU   07.12.2018 - 12.12.2018</w:t>
      </w:r>
    </w:p>
    <w:p w:rsidR="00D514C9" w:rsidRDefault="00D514C9" w:rsidP="00D514C9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JUNIOR MEN  TEAM CLASSIFICATION</w:t>
      </w:r>
    </w:p>
    <w:p w:rsidR="00000000" w:rsidRPr="00D514C9" w:rsidRDefault="00D514C9" w:rsidP="00D514C9">
      <w:pPr>
        <w:pStyle w:val="Csakszveg"/>
        <w:jc w:val="center"/>
        <w:rPr>
          <w:rFonts w:ascii="Arial" w:hAnsi="Arial" w:cs="Arial"/>
          <w:b/>
          <w:sz w:val="28"/>
        </w:rPr>
      </w:pPr>
    </w:p>
    <w:tbl>
      <w:tblPr>
        <w:tblW w:w="962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F" w:firstRow="1" w:lastRow="0" w:firstColumn="1" w:lastColumn="0" w:noHBand="0" w:noVBand="0"/>
      </w:tblPr>
      <w:tblGrid>
        <w:gridCol w:w="807"/>
        <w:gridCol w:w="1007"/>
        <w:gridCol w:w="641"/>
        <w:gridCol w:w="752"/>
        <w:gridCol w:w="752"/>
        <w:gridCol w:w="752"/>
        <w:gridCol w:w="752"/>
        <w:gridCol w:w="641"/>
        <w:gridCol w:w="641"/>
        <w:gridCol w:w="641"/>
        <w:gridCol w:w="641"/>
        <w:gridCol w:w="702"/>
        <w:gridCol w:w="896"/>
      </w:tblGrid>
      <w:tr w:rsidR="00D514C9" w:rsidRPr="00D514C9" w:rsidTr="00D514C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807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bookmarkStart w:id="0" w:name="_GoBack"/>
            <w:r w:rsidRPr="00D514C9">
              <w:rPr>
                <w:rFonts w:ascii="Arial" w:hAnsi="Arial" w:cs="Arial"/>
                <w:b/>
                <w:sz w:val="20"/>
              </w:rPr>
              <w:t>RANK</w:t>
            </w:r>
          </w:p>
        </w:tc>
        <w:tc>
          <w:tcPr>
            <w:tcW w:w="100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D514C9">
              <w:rPr>
                <w:rFonts w:ascii="Arial" w:hAnsi="Arial" w:cs="Arial"/>
                <w:b/>
                <w:sz w:val="20"/>
              </w:rPr>
              <w:t>NATION</w:t>
            </w:r>
          </w:p>
        </w:tc>
        <w:tc>
          <w:tcPr>
            <w:tcW w:w="6915" w:type="dxa"/>
            <w:gridSpan w:val="10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CATEGORY</w:t>
            </w:r>
          </w:p>
        </w:tc>
        <w:tc>
          <w:tcPr>
            <w:tcW w:w="89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D514C9">
              <w:rPr>
                <w:rFonts w:ascii="Arial" w:hAnsi="Arial" w:cs="Arial"/>
                <w:b/>
                <w:sz w:val="20"/>
              </w:rPr>
              <w:t>TOTAL</w:t>
            </w:r>
          </w:p>
        </w:tc>
      </w:tr>
      <w:tr w:rsidR="00D514C9" w:rsidRPr="00D514C9" w:rsidTr="00D514C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807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0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41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D514C9">
              <w:rPr>
                <w:rFonts w:ascii="Arial" w:hAnsi="Arial" w:cs="Arial"/>
                <w:b/>
                <w:sz w:val="20"/>
              </w:rPr>
              <w:t>55</w:t>
            </w:r>
          </w:p>
        </w:tc>
        <w:tc>
          <w:tcPr>
            <w:tcW w:w="752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D514C9">
              <w:rPr>
                <w:rFonts w:ascii="Arial" w:hAnsi="Arial" w:cs="Arial"/>
                <w:b/>
                <w:sz w:val="20"/>
              </w:rPr>
              <w:t>61</w:t>
            </w:r>
          </w:p>
        </w:tc>
        <w:tc>
          <w:tcPr>
            <w:tcW w:w="752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D514C9">
              <w:rPr>
                <w:rFonts w:ascii="Arial" w:hAnsi="Arial" w:cs="Arial"/>
                <w:b/>
                <w:sz w:val="20"/>
              </w:rPr>
              <w:t>67</w:t>
            </w:r>
          </w:p>
        </w:tc>
        <w:tc>
          <w:tcPr>
            <w:tcW w:w="752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D514C9">
              <w:rPr>
                <w:rFonts w:ascii="Arial" w:hAnsi="Arial" w:cs="Arial"/>
                <w:b/>
                <w:sz w:val="20"/>
              </w:rPr>
              <w:t>73</w:t>
            </w:r>
          </w:p>
        </w:tc>
        <w:tc>
          <w:tcPr>
            <w:tcW w:w="752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D514C9">
              <w:rPr>
                <w:rFonts w:ascii="Arial" w:hAnsi="Arial" w:cs="Arial"/>
                <w:b/>
                <w:sz w:val="20"/>
              </w:rPr>
              <w:t>81</w:t>
            </w:r>
          </w:p>
        </w:tc>
        <w:tc>
          <w:tcPr>
            <w:tcW w:w="641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D514C9">
              <w:rPr>
                <w:rFonts w:ascii="Arial" w:hAnsi="Arial" w:cs="Arial"/>
                <w:b/>
                <w:sz w:val="20"/>
              </w:rPr>
              <w:t>89</w:t>
            </w:r>
          </w:p>
        </w:tc>
        <w:tc>
          <w:tcPr>
            <w:tcW w:w="641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D514C9">
              <w:rPr>
                <w:rFonts w:ascii="Arial" w:hAnsi="Arial" w:cs="Arial"/>
                <w:b/>
                <w:sz w:val="20"/>
              </w:rPr>
              <w:t>96</w:t>
            </w:r>
          </w:p>
        </w:tc>
        <w:tc>
          <w:tcPr>
            <w:tcW w:w="641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D514C9">
              <w:rPr>
                <w:rFonts w:ascii="Arial" w:hAnsi="Arial" w:cs="Arial"/>
                <w:b/>
                <w:sz w:val="20"/>
              </w:rPr>
              <w:t>102</w:t>
            </w:r>
          </w:p>
        </w:tc>
        <w:tc>
          <w:tcPr>
            <w:tcW w:w="641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D514C9">
              <w:rPr>
                <w:rFonts w:ascii="Arial" w:hAnsi="Arial" w:cs="Arial"/>
                <w:b/>
                <w:sz w:val="20"/>
              </w:rPr>
              <w:t>109</w:t>
            </w:r>
          </w:p>
        </w:tc>
        <w:tc>
          <w:tcPr>
            <w:tcW w:w="702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D514C9">
              <w:rPr>
                <w:rFonts w:ascii="Arial" w:hAnsi="Arial" w:cs="Arial"/>
                <w:b/>
                <w:sz w:val="20"/>
              </w:rPr>
              <w:t>+109</w:t>
            </w:r>
          </w:p>
        </w:tc>
        <w:tc>
          <w:tcPr>
            <w:tcW w:w="896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D514C9" w:rsidRPr="00D514C9" w:rsidTr="00D514C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514C9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00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514C9">
              <w:rPr>
                <w:rFonts w:ascii="Arial" w:hAnsi="Arial" w:cs="Arial"/>
                <w:sz w:val="20"/>
              </w:rPr>
              <w:t>COL</w:t>
            </w:r>
          </w:p>
        </w:tc>
        <w:tc>
          <w:tcPr>
            <w:tcW w:w="641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514C9">
              <w:rPr>
                <w:rFonts w:ascii="Arial" w:hAnsi="Arial" w:cs="Arial"/>
                <w:sz w:val="20"/>
              </w:rPr>
              <w:t>84/1</w:t>
            </w:r>
          </w:p>
        </w:tc>
        <w:tc>
          <w:tcPr>
            <w:tcW w:w="752" w:type="dxa"/>
            <w:tcBorders>
              <w:top w:val="single" w:sz="12" w:space="0" w:color="auto"/>
            </w:tcBorders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tcBorders>
              <w:top w:val="single" w:sz="12" w:space="0" w:color="auto"/>
            </w:tcBorders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514C9">
              <w:rPr>
                <w:rFonts w:ascii="Arial" w:hAnsi="Arial" w:cs="Arial"/>
                <w:sz w:val="20"/>
              </w:rPr>
              <w:t>152/2</w:t>
            </w:r>
          </w:p>
        </w:tc>
        <w:tc>
          <w:tcPr>
            <w:tcW w:w="752" w:type="dxa"/>
            <w:tcBorders>
              <w:top w:val="single" w:sz="12" w:space="0" w:color="auto"/>
            </w:tcBorders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514C9">
              <w:rPr>
                <w:rFonts w:ascii="Arial" w:hAnsi="Arial" w:cs="Arial"/>
                <w:sz w:val="20"/>
              </w:rPr>
              <w:t>81/1</w:t>
            </w:r>
          </w:p>
        </w:tc>
        <w:tc>
          <w:tcPr>
            <w:tcW w:w="752" w:type="dxa"/>
            <w:tcBorders>
              <w:top w:val="single" w:sz="12" w:space="0" w:color="auto"/>
            </w:tcBorders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514C9">
              <w:rPr>
                <w:rFonts w:ascii="Arial" w:hAnsi="Arial" w:cs="Arial"/>
                <w:sz w:val="20"/>
              </w:rPr>
              <w:t>159/2</w:t>
            </w:r>
          </w:p>
        </w:tc>
        <w:tc>
          <w:tcPr>
            <w:tcW w:w="641" w:type="dxa"/>
            <w:tcBorders>
              <w:top w:val="single" w:sz="12" w:space="0" w:color="auto"/>
            </w:tcBorders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514C9">
              <w:rPr>
                <w:rFonts w:ascii="Arial" w:hAnsi="Arial" w:cs="Arial"/>
                <w:sz w:val="20"/>
              </w:rPr>
              <w:t>75/1</w:t>
            </w:r>
          </w:p>
        </w:tc>
        <w:tc>
          <w:tcPr>
            <w:tcW w:w="641" w:type="dxa"/>
            <w:tcBorders>
              <w:top w:val="single" w:sz="12" w:space="0" w:color="auto"/>
            </w:tcBorders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514C9">
              <w:rPr>
                <w:rFonts w:ascii="Arial" w:hAnsi="Arial" w:cs="Arial"/>
                <w:sz w:val="20"/>
              </w:rPr>
              <w:t>84/1</w:t>
            </w:r>
          </w:p>
        </w:tc>
        <w:tc>
          <w:tcPr>
            <w:tcW w:w="641" w:type="dxa"/>
            <w:tcBorders>
              <w:top w:val="single" w:sz="12" w:space="0" w:color="auto"/>
            </w:tcBorders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514C9">
              <w:rPr>
                <w:rFonts w:ascii="Arial" w:hAnsi="Arial" w:cs="Arial"/>
                <w:sz w:val="20"/>
              </w:rPr>
              <w:t>84/1</w:t>
            </w:r>
          </w:p>
        </w:tc>
        <w:tc>
          <w:tcPr>
            <w:tcW w:w="641" w:type="dxa"/>
            <w:tcBorders>
              <w:top w:val="single" w:sz="12" w:space="0" w:color="auto"/>
            </w:tcBorders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514C9">
              <w:rPr>
                <w:rFonts w:ascii="Arial" w:hAnsi="Arial" w:cs="Arial"/>
                <w:sz w:val="20"/>
              </w:rPr>
              <w:t>84/1</w:t>
            </w:r>
          </w:p>
        </w:tc>
        <w:tc>
          <w:tcPr>
            <w:tcW w:w="702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514C9">
              <w:rPr>
                <w:rFonts w:ascii="Arial" w:hAnsi="Arial" w:cs="Arial"/>
                <w:sz w:val="20"/>
              </w:rPr>
              <w:t>803/10</w:t>
            </w:r>
          </w:p>
        </w:tc>
      </w:tr>
      <w:tr w:rsidR="00D514C9" w:rsidRPr="00D514C9" w:rsidTr="00D514C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right w:val="single" w:sz="12" w:space="0" w:color="auto"/>
            </w:tcBorders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514C9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0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514C9">
              <w:rPr>
                <w:rFonts w:ascii="Arial" w:hAnsi="Arial" w:cs="Arial"/>
                <w:sz w:val="20"/>
              </w:rPr>
              <w:t>ECU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514C9">
              <w:rPr>
                <w:rFonts w:ascii="Arial" w:hAnsi="Arial" w:cs="Arial"/>
                <w:sz w:val="20"/>
              </w:rPr>
              <w:t>75/1</w:t>
            </w:r>
          </w:p>
        </w:tc>
        <w:tc>
          <w:tcPr>
            <w:tcW w:w="752" w:type="dxa"/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514C9">
              <w:rPr>
                <w:rFonts w:ascii="Arial" w:hAnsi="Arial" w:cs="Arial"/>
                <w:sz w:val="20"/>
              </w:rPr>
              <w:t>84/1</w:t>
            </w:r>
          </w:p>
        </w:tc>
        <w:tc>
          <w:tcPr>
            <w:tcW w:w="752" w:type="dxa"/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514C9">
              <w:rPr>
                <w:rFonts w:ascii="Arial" w:hAnsi="Arial" w:cs="Arial"/>
                <w:sz w:val="20"/>
              </w:rPr>
              <w:t>67/1</w:t>
            </w:r>
          </w:p>
        </w:tc>
        <w:tc>
          <w:tcPr>
            <w:tcW w:w="752" w:type="dxa"/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514C9">
              <w:rPr>
                <w:rFonts w:ascii="Arial" w:hAnsi="Arial" w:cs="Arial"/>
                <w:sz w:val="20"/>
              </w:rPr>
              <w:t>68/1</w:t>
            </w:r>
          </w:p>
        </w:tc>
        <w:tc>
          <w:tcPr>
            <w:tcW w:w="752" w:type="dxa"/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514C9">
              <w:rPr>
                <w:rFonts w:ascii="Arial" w:hAnsi="Arial" w:cs="Arial"/>
                <w:sz w:val="20"/>
              </w:rPr>
              <w:t>23/1</w:t>
            </w:r>
          </w:p>
        </w:tc>
        <w:tc>
          <w:tcPr>
            <w:tcW w:w="641" w:type="dxa"/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514C9">
              <w:rPr>
                <w:rFonts w:ascii="Arial" w:hAnsi="Arial" w:cs="Arial"/>
                <w:sz w:val="20"/>
              </w:rPr>
              <w:t>69/1</w:t>
            </w:r>
          </w:p>
        </w:tc>
        <w:tc>
          <w:tcPr>
            <w:tcW w:w="641" w:type="dxa"/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514C9">
              <w:rPr>
                <w:rFonts w:ascii="Arial" w:hAnsi="Arial" w:cs="Arial"/>
                <w:sz w:val="20"/>
              </w:rPr>
              <w:t>69/1</w:t>
            </w:r>
          </w:p>
        </w:tc>
        <w:tc>
          <w:tcPr>
            <w:tcW w:w="641" w:type="dxa"/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514C9">
              <w:rPr>
                <w:rFonts w:ascii="Arial" w:hAnsi="Arial" w:cs="Arial"/>
                <w:sz w:val="20"/>
              </w:rPr>
              <w:t>75/1</w:t>
            </w:r>
          </w:p>
        </w:tc>
        <w:tc>
          <w:tcPr>
            <w:tcW w:w="641" w:type="dxa"/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514C9">
              <w:rPr>
                <w:rFonts w:ascii="Arial" w:hAnsi="Arial" w:cs="Arial"/>
                <w:sz w:val="20"/>
              </w:rPr>
              <w:t>75/1</w:t>
            </w: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514C9">
              <w:rPr>
                <w:rFonts w:ascii="Arial" w:hAnsi="Arial" w:cs="Arial"/>
                <w:sz w:val="20"/>
              </w:rPr>
              <w:t>84/1</w:t>
            </w:r>
          </w:p>
        </w:tc>
        <w:tc>
          <w:tcPr>
            <w:tcW w:w="896" w:type="dxa"/>
            <w:tcBorders>
              <w:left w:val="single" w:sz="12" w:space="0" w:color="auto"/>
            </w:tcBorders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514C9">
              <w:rPr>
                <w:rFonts w:ascii="Arial" w:hAnsi="Arial" w:cs="Arial"/>
                <w:sz w:val="20"/>
              </w:rPr>
              <w:t>689/10</w:t>
            </w:r>
          </w:p>
        </w:tc>
      </w:tr>
      <w:tr w:rsidR="00D514C9" w:rsidRPr="00D514C9" w:rsidTr="00D514C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right w:val="single" w:sz="12" w:space="0" w:color="auto"/>
            </w:tcBorders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514C9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0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514C9">
              <w:rPr>
                <w:rFonts w:ascii="Arial" w:hAnsi="Arial" w:cs="Arial"/>
                <w:sz w:val="20"/>
              </w:rPr>
              <w:t>CHI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514C9">
              <w:rPr>
                <w:rFonts w:ascii="Arial" w:hAnsi="Arial" w:cs="Arial"/>
                <w:sz w:val="20"/>
              </w:rPr>
              <w:t>114/2</w:t>
            </w:r>
          </w:p>
        </w:tc>
        <w:tc>
          <w:tcPr>
            <w:tcW w:w="752" w:type="dxa"/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514C9">
              <w:rPr>
                <w:rFonts w:ascii="Arial" w:hAnsi="Arial" w:cs="Arial"/>
                <w:sz w:val="20"/>
              </w:rPr>
              <w:t>65/1</w:t>
            </w:r>
          </w:p>
        </w:tc>
        <w:tc>
          <w:tcPr>
            <w:tcW w:w="752" w:type="dxa"/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514C9">
              <w:rPr>
                <w:rFonts w:ascii="Arial" w:hAnsi="Arial" w:cs="Arial"/>
                <w:sz w:val="20"/>
              </w:rPr>
              <w:t>115/2</w:t>
            </w:r>
          </w:p>
        </w:tc>
        <w:tc>
          <w:tcPr>
            <w:tcW w:w="641" w:type="dxa"/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514C9">
              <w:rPr>
                <w:rFonts w:ascii="Arial" w:hAnsi="Arial" w:cs="Arial"/>
                <w:sz w:val="20"/>
              </w:rPr>
              <w:t>63/1</w:t>
            </w:r>
          </w:p>
        </w:tc>
        <w:tc>
          <w:tcPr>
            <w:tcW w:w="641" w:type="dxa"/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514C9">
              <w:rPr>
                <w:rFonts w:ascii="Arial" w:hAnsi="Arial" w:cs="Arial"/>
                <w:sz w:val="20"/>
              </w:rPr>
              <w:t>75/1</w:t>
            </w:r>
          </w:p>
        </w:tc>
        <w:tc>
          <w:tcPr>
            <w:tcW w:w="641" w:type="dxa"/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514C9">
              <w:rPr>
                <w:rFonts w:ascii="Arial" w:hAnsi="Arial" w:cs="Arial"/>
                <w:sz w:val="20"/>
              </w:rPr>
              <w:t>69/1</w:t>
            </w:r>
          </w:p>
        </w:tc>
        <w:tc>
          <w:tcPr>
            <w:tcW w:w="641" w:type="dxa"/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514C9">
              <w:rPr>
                <w:rFonts w:ascii="Arial" w:hAnsi="Arial" w:cs="Arial"/>
                <w:sz w:val="20"/>
              </w:rPr>
              <w:t>73/1</w:t>
            </w:r>
          </w:p>
        </w:tc>
        <w:tc>
          <w:tcPr>
            <w:tcW w:w="896" w:type="dxa"/>
            <w:tcBorders>
              <w:left w:val="single" w:sz="12" w:space="0" w:color="auto"/>
            </w:tcBorders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514C9">
              <w:rPr>
                <w:rFonts w:ascii="Arial" w:hAnsi="Arial" w:cs="Arial"/>
                <w:sz w:val="20"/>
              </w:rPr>
              <w:t>574/ 9</w:t>
            </w:r>
          </w:p>
        </w:tc>
      </w:tr>
      <w:tr w:rsidR="00D514C9" w:rsidRPr="00D514C9" w:rsidTr="00D514C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right w:val="single" w:sz="12" w:space="0" w:color="auto"/>
            </w:tcBorders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514C9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0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514C9">
              <w:rPr>
                <w:rFonts w:ascii="Arial" w:hAnsi="Arial" w:cs="Arial"/>
                <w:sz w:val="20"/>
              </w:rPr>
              <w:t>ARG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514C9">
              <w:rPr>
                <w:rFonts w:ascii="Arial" w:hAnsi="Arial" w:cs="Arial"/>
                <w:sz w:val="20"/>
              </w:rPr>
              <w:t>131/2</w:t>
            </w:r>
          </w:p>
        </w:tc>
        <w:tc>
          <w:tcPr>
            <w:tcW w:w="752" w:type="dxa"/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514C9">
              <w:rPr>
                <w:rFonts w:ascii="Arial" w:hAnsi="Arial" w:cs="Arial"/>
                <w:sz w:val="20"/>
              </w:rPr>
              <w:t>117/2</w:t>
            </w:r>
          </w:p>
        </w:tc>
        <w:tc>
          <w:tcPr>
            <w:tcW w:w="752" w:type="dxa"/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514C9">
              <w:rPr>
                <w:rFonts w:ascii="Arial" w:hAnsi="Arial" w:cs="Arial"/>
                <w:sz w:val="20"/>
              </w:rPr>
              <w:t>62/1</w:t>
            </w:r>
          </w:p>
        </w:tc>
        <w:tc>
          <w:tcPr>
            <w:tcW w:w="641" w:type="dxa"/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514C9">
              <w:rPr>
                <w:rFonts w:ascii="Arial" w:hAnsi="Arial" w:cs="Arial"/>
                <w:sz w:val="20"/>
              </w:rPr>
              <w:t>61/1</w:t>
            </w:r>
          </w:p>
        </w:tc>
        <w:tc>
          <w:tcPr>
            <w:tcW w:w="641" w:type="dxa"/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514C9">
              <w:rPr>
                <w:rFonts w:ascii="Arial" w:hAnsi="Arial" w:cs="Arial"/>
                <w:sz w:val="20"/>
              </w:rPr>
              <w:t>71/1</w:t>
            </w:r>
          </w:p>
        </w:tc>
        <w:tc>
          <w:tcPr>
            <w:tcW w:w="896" w:type="dxa"/>
            <w:tcBorders>
              <w:left w:val="single" w:sz="12" w:space="0" w:color="auto"/>
            </w:tcBorders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514C9">
              <w:rPr>
                <w:rFonts w:ascii="Arial" w:hAnsi="Arial" w:cs="Arial"/>
                <w:sz w:val="20"/>
              </w:rPr>
              <w:t>442/ 7</w:t>
            </w:r>
          </w:p>
        </w:tc>
      </w:tr>
      <w:tr w:rsidR="00D514C9" w:rsidRPr="00D514C9" w:rsidTr="00D514C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right w:val="single" w:sz="12" w:space="0" w:color="auto"/>
            </w:tcBorders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514C9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0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514C9">
              <w:rPr>
                <w:rFonts w:ascii="Arial" w:hAnsi="Arial" w:cs="Arial"/>
                <w:sz w:val="20"/>
              </w:rPr>
              <w:t>PER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514C9">
              <w:rPr>
                <w:rFonts w:ascii="Arial" w:hAnsi="Arial" w:cs="Arial"/>
                <w:sz w:val="20"/>
              </w:rPr>
              <w:t>127/2</w:t>
            </w:r>
          </w:p>
        </w:tc>
        <w:tc>
          <w:tcPr>
            <w:tcW w:w="752" w:type="dxa"/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514C9">
              <w:rPr>
                <w:rFonts w:ascii="Arial" w:hAnsi="Arial" w:cs="Arial"/>
                <w:sz w:val="20"/>
              </w:rPr>
              <w:t>54/1</w:t>
            </w:r>
          </w:p>
        </w:tc>
        <w:tc>
          <w:tcPr>
            <w:tcW w:w="752" w:type="dxa"/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514C9">
              <w:rPr>
                <w:rFonts w:ascii="Arial" w:hAnsi="Arial" w:cs="Arial"/>
                <w:sz w:val="20"/>
              </w:rPr>
              <w:t>101/2</w:t>
            </w:r>
          </w:p>
        </w:tc>
        <w:tc>
          <w:tcPr>
            <w:tcW w:w="752" w:type="dxa"/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514C9">
              <w:rPr>
                <w:rFonts w:ascii="Arial" w:hAnsi="Arial" w:cs="Arial"/>
                <w:sz w:val="20"/>
              </w:rPr>
              <w:t>65/1</w:t>
            </w:r>
          </w:p>
        </w:tc>
        <w:tc>
          <w:tcPr>
            <w:tcW w:w="641" w:type="dxa"/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2" w:space="0" w:color="auto"/>
            </w:tcBorders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514C9">
              <w:rPr>
                <w:rFonts w:ascii="Arial" w:hAnsi="Arial" w:cs="Arial"/>
                <w:sz w:val="20"/>
              </w:rPr>
              <w:t>347/ 6</w:t>
            </w:r>
          </w:p>
        </w:tc>
      </w:tr>
      <w:tr w:rsidR="00D514C9" w:rsidRPr="00D514C9" w:rsidTr="00D514C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right w:val="single" w:sz="12" w:space="0" w:color="auto"/>
            </w:tcBorders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514C9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0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514C9">
              <w:rPr>
                <w:rFonts w:ascii="Arial" w:hAnsi="Arial" w:cs="Arial"/>
                <w:sz w:val="20"/>
              </w:rPr>
              <w:t>VEN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514C9">
              <w:rPr>
                <w:rFonts w:ascii="Arial" w:hAnsi="Arial" w:cs="Arial"/>
                <w:sz w:val="20"/>
              </w:rPr>
              <w:t>69/1</w:t>
            </w:r>
          </w:p>
        </w:tc>
        <w:tc>
          <w:tcPr>
            <w:tcW w:w="752" w:type="dxa"/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514C9">
              <w:rPr>
                <w:rFonts w:ascii="Arial" w:hAnsi="Arial" w:cs="Arial"/>
                <w:sz w:val="20"/>
              </w:rPr>
              <w:t>75/1</w:t>
            </w:r>
          </w:p>
        </w:tc>
        <w:tc>
          <w:tcPr>
            <w:tcW w:w="752" w:type="dxa"/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514C9">
              <w:rPr>
                <w:rFonts w:ascii="Arial" w:hAnsi="Arial" w:cs="Arial"/>
                <w:sz w:val="20"/>
              </w:rPr>
              <w:t>68/1</w:t>
            </w:r>
          </w:p>
        </w:tc>
        <w:tc>
          <w:tcPr>
            <w:tcW w:w="641" w:type="dxa"/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514C9">
              <w:rPr>
                <w:rFonts w:ascii="Arial" w:hAnsi="Arial" w:cs="Arial"/>
                <w:sz w:val="20"/>
              </w:rPr>
              <w:t>84/1</w:t>
            </w:r>
          </w:p>
        </w:tc>
        <w:tc>
          <w:tcPr>
            <w:tcW w:w="641" w:type="dxa"/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2" w:space="0" w:color="auto"/>
            </w:tcBorders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514C9">
              <w:rPr>
                <w:rFonts w:ascii="Arial" w:hAnsi="Arial" w:cs="Arial"/>
                <w:sz w:val="20"/>
              </w:rPr>
              <w:t>296/ 4</w:t>
            </w:r>
          </w:p>
        </w:tc>
      </w:tr>
      <w:tr w:rsidR="00D514C9" w:rsidRPr="00D514C9" w:rsidTr="00D514C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right w:val="single" w:sz="12" w:space="0" w:color="auto"/>
            </w:tcBorders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514C9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10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514C9">
              <w:rPr>
                <w:rFonts w:ascii="Arial" w:hAnsi="Arial" w:cs="Arial"/>
                <w:sz w:val="20"/>
              </w:rPr>
              <w:t>PAN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514C9">
              <w:rPr>
                <w:rFonts w:ascii="Arial" w:hAnsi="Arial" w:cs="Arial"/>
                <w:sz w:val="20"/>
              </w:rPr>
              <w:t>66/1</w:t>
            </w:r>
          </w:p>
        </w:tc>
        <w:tc>
          <w:tcPr>
            <w:tcW w:w="752" w:type="dxa"/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514C9">
              <w:rPr>
                <w:rFonts w:ascii="Arial" w:hAnsi="Arial" w:cs="Arial"/>
                <w:sz w:val="20"/>
              </w:rPr>
              <w:t>75/1</w:t>
            </w:r>
          </w:p>
        </w:tc>
        <w:tc>
          <w:tcPr>
            <w:tcW w:w="752" w:type="dxa"/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2" w:space="0" w:color="auto"/>
            </w:tcBorders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514C9">
              <w:rPr>
                <w:rFonts w:ascii="Arial" w:hAnsi="Arial" w:cs="Arial"/>
                <w:sz w:val="20"/>
              </w:rPr>
              <w:t>141/ 2</w:t>
            </w:r>
          </w:p>
        </w:tc>
      </w:tr>
      <w:tr w:rsidR="00D514C9" w:rsidRPr="00D514C9" w:rsidTr="00D514C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514C9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100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514C9">
              <w:rPr>
                <w:rFonts w:ascii="Arial" w:hAnsi="Arial" w:cs="Arial"/>
                <w:sz w:val="20"/>
              </w:rPr>
              <w:t>PAR</w:t>
            </w:r>
          </w:p>
        </w:tc>
        <w:tc>
          <w:tcPr>
            <w:tcW w:w="64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tcBorders>
              <w:bottom w:val="single" w:sz="12" w:space="0" w:color="auto"/>
            </w:tcBorders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tcBorders>
              <w:bottom w:val="single" w:sz="12" w:space="0" w:color="auto"/>
            </w:tcBorders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tcBorders>
              <w:bottom w:val="single" w:sz="12" w:space="0" w:color="auto"/>
            </w:tcBorders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tcBorders>
              <w:bottom w:val="single" w:sz="12" w:space="0" w:color="auto"/>
            </w:tcBorders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514C9">
              <w:rPr>
                <w:rFonts w:ascii="Arial" w:hAnsi="Arial" w:cs="Arial"/>
                <w:sz w:val="20"/>
              </w:rPr>
              <w:t>65/1</w:t>
            </w:r>
          </w:p>
        </w:tc>
        <w:tc>
          <w:tcPr>
            <w:tcW w:w="641" w:type="dxa"/>
            <w:tcBorders>
              <w:bottom w:val="single" w:sz="12" w:space="0" w:color="auto"/>
            </w:tcBorders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tcBorders>
              <w:bottom w:val="single" w:sz="12" w:space="0" w:color="auto"/>
            </w:tcBorders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tcBorders>
              <w:bottom w:val="single" w:sz="12" w:space="0" w:color="auto"/>
            </w:tcBorders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tcBorders>
              <w:bottom w:val="single" w:sz="12" w:space="0" w:color="auto"/>
            </w:tcBorders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D514C9">
              <w:rPr>
                <w:rFonts w:ascii="Arial" w:hAnsi="Arial" w:cs="Arial"/>
                <w:sz w:val="20"/>
              </w:rPr>
              <w:t>65/ 1</w:t>
            </w:r>
          </w:p>
        </w:tc>
      </w:tr>
      <w:tr w:rsidR="00D514C9" w:rsidRPr="00D514C9" w:rsidTr="00D514C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D514C9">
              <w:rPr>
                <w:rFonts w:ascii="Arial" w:hAnsi="Arial" w:cs="Arial"/>
                <w:b/>
                <w:sz w:val="20"/>
              </w:rPr>
              <w:t>8</w:t>
            </w:r>
          </w:p>
        </w:tc>
        <w:tc>
          <w:tcPr>
            <w:tcW w:w="6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D514C9">
              <w:rPr>
                <w:rFonts w:ascii="Arial" w:hAnsi="Arial" w:cs="Arial"/>
                <w:b/>
                <w:sz w:val="20"/>
              </w:rPr>
              <w:t>4</w:t>
            </w:r>
          </w:p>
        </w:tc>
        <w:tc>
          <w:tcPr>
            <w:tcW w:w="75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D514C9">
              <w:rPr>
                <w:rFonts w:ascii="Arial" w:hAnsi="Arial" w:cs="Arial"/>
                <w:b/>
                <w:sz w:val="20"/>
              </w:rPr>
              <w:t>6</w:t>
            </w:r>
          </w:p>
        </w:tc>
        <w:tc>
          <w:tcPr>
            <w:tcW w:w="75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D514C9">
              <w:rPr>
                <w:rFonts w:ascii="Arial" w:hAnsi="Arial" w:cs="Arial"/>
                <w:b/>
                <w:sz w:val="20"/>
              </w:rPr>
              <w:t>9</w:t>
            </w:r>
          </w:p>
        </w:tc>
        <w:tc>
          <w:tcPr>
            <w:tcW w:w="75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D514C9">
              <w:rPr>
                <w:rFonts w:ascii="Arial" w:hAnsi="Arial" w:cs="Arial"/>
                <w:b/>
                <w:sz w:val="20"/>
              </w:rPr>
              <w:t>5</w:t>
            </w:r>
          </w:p>
        </w:tc>
        <w:tc>
          <w:tcPr>
            <w:tcW w:w="75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D514C9">
              <w:rPr>
                <w:rFonts w:ascii="Arial" w:hAnsi="Arial" w:cs="Arial"/>
                <w:b/>
                <w:sz w:val="20"/>
              </w:rPr>
              <w:t>8</w:t>
            </w:r>
          </w:p>
        </w:tc>
        <w:tc>
          <w:tcPr>
            <w:tcW w:w="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D514C9">
              <w:rPr>
                <w:rFonts w:ascii="Arial" w:hAnsi="Arial" w:cs="Arial"/>
                <w:b/>
                <w:sz w:val="20"/>
              </w:rPr>
              <w:t>6</w:t>
            </w:r>
          </w:p>
        </w:tc>
        <w:tc>
          <w:tcPr>
            <w:tcW w:w="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D514C9">
              <w:rPr>
                <w:rFonts w:ascii="Arial" w:hAnsi="Arial" w:cs="Arial"/>
                <w:b/>
                <w:sz w:val="20"/>
              </w:rPr>
              <w:t>3</w:t>
            </w:r>
          </w:p>
        </w:tc>
        <w:tc>
          <w:tcPr>
            <w:tcW w:w="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D514C9">
              <w:rPr>
                <w:rFonts w:ascii="Arial" w:hAnsi="Arial" w:cs="Arial"/>
                <w:b/>
                <w:sz w:val="20"/>
              </w:rPr>
              <w:t>3</w:t>
            </w:r>
          </w:p>
        </w:tc>
        <w:tc>
          <w:tcPr>
            <w:tcW w:w="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D514C9">
              <w:rPr>
                <w:rFonts w:ascii="Arial" w:hAnsi="Arial" w:cs="Arial"/>
                <w:b/>
                <w:sz w:val="20"/>
              </w:rPr>
              <w:t>2</w:t>
            </w:r>
          </w:p>
        </w:tc>
        <w:tc>
          <w:tcPr>
            <w:tcW w:w="70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D514C9">
              <w:rPr>
                <w:rFonts w:ascii="Arial" w:hAnsi="Arial" w:cs="Arial"/>
                <w:b/>
                <w:sz w:val="20"/>
              </w:rPr>
              <w:t>3</w:t>
            </w:r>
          </w:p>
        </w:tc>
        <w:tc>
          <w:tcPr>
            <w:tcW w:w="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D514C9" w:rsidRPr="00D514C9" w:rsidRDefault="00D514C9" w:rsidP="00D514C9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D514C9">
              <w:rPr>
                <w:rFonts w:ascii="Arial" w:hAnsi="Arial" w:cs="Arial"/>
                <w:b/>
                <w:sz w:val="20"/>
              </w:rPr>
              <w:t>49</w:t>
            </w:r>
          </w:p>
        </w:tc>
      </w:tr>
      <w:bookmarkEnd w:id="0"/>
    </w:tbl>
    <w:p w:rsidR="00000CBD" w:rsidRPr="00D514C9" w:rsidRDefault="00000CBD" w:rsidP="00D514C9">
      <w:pPr>
        <w:pStyle w:val="Csakszveg"/>
        <w:rPr>
          <w:rFonts w:ascii="Arial" w:hAnsi="Arial" w:cs="Arial"/>
          <w:sz w:val="20"/>
        </w:rPr>
      </w:pPr>
    </w:p>
    <w:sectPr w:rsidR="00000CBD" w:rsidRPr="00D514C9" w:rsidSect="00D514C9">
      <w:headerReference w:type="default" r:id="rId7"/>
      <w:footerReference w:type="default" r:id="rId8"/>
      <w:pgSz w:w="11906" w:h="16838"/>
      <w:pgMar w:top="283" w:right="850" w:bottom="567" w:left="850" w:header="283" w:footer="567" w:gutter="28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4C9" w:rsidRDefault="00D514C9" w:rsidP="00D514C9">
      <w:pPr>
        <w:spacing w:after="0" w:line="240" w:lineRule="auto"/>
      </w:pPr>
      <w:r>
        <w:separator/>
      </w:r>
    </w:p>
  </w:endnote>
  <w:endnote w:type="continuationSeparator" w:id="0">
    <w:p w:rsidR="00D514C9" w:rsidRDefault="00D514C9" w:rsidP="00D514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5" w:type="dxa"/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9F" w:firstRow="0" w:lastRow="0" w:firstColumn="1" w:lastColumn="0" w:noHBand="0" w:noVBand="0"/>
    </w:tblPr>
    <w:tblGrid>
      <w:gridCol w:w="10205"/>
    </w:tblGrid>
    <w:tr w:rsidR="00D514C9" w:rsidRPr="00D514C9" w:rsidTr="00D514C9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tcW w:w="10205" w:type="nil"/>
          <w:shd w:val="clear" w:color="auto" w:fill="auto"/>
        </w:tcPr>
        <w:p w:rsidR="00D514C9" w:rsidRPr="00D514C9" w:rsidRDefault="00D514C9" w:rsidP="00D514C9">
          <w:pPr>
            <w:pStyle w:val="llb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D514C9">
            <w:rPr>
              <w:b/>
            </w:rPr>
            <w:t xml:space="preserve"> 5</w:t>
          </w:r>
        </w:p>
      </w:tc>
    </w:tr>
    <w:tr w:rsidR="00D514C9" w:rsidRPr="00D514C9" w:rsidTr="00D514C9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tcW w:w="10205" w:type="nil"/>
          <w:shd w:val="clear" w:color="auto" w:fill="auto"/>
        </w:tcPr>
        <w:p w:rsidR="00D514C9" w:rsidRPr="00D514C9" w:rsidRDefault="00D514C9" w:rsidP="00D514C9">
          <w:pPr>
            <w:pStyle w:val="llb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D514C9">
            <w:rPr>
              <w:b/>
            </w:rPr>
            <w:t>Produced by the IWF TIS      13.12.2018  12:19:30</w:t>
          </w:r>
        </w:p>
      </w:tc>
    </w:tr>
  </w:tbl>
  <w:p w:rsidR="00D514C9" w:rsidRDefault="00D514C9" w:rsidP="00D514C9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4C9" w:rsidRDefault="00D514C9" w:rsidP="00D514C9">
      <w:pPr>
        <w:spacing w:after="0" w:line="240" w:lineRule="auto"/>
      </w:pPr>
      <w:r>
        <w:separator/>
      </w:r>
    </w:p>
  </w:footnote>
  <w:footnote w:type="continuationSeparator" w:id="0">
    <w:p w:rsidR="00D514C9" w:rsidRDefault="00D514C9" w:rsidP="00D514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5" w:type="dxa"/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BF" w:firstRow="1" w:lastRow="0" w:firstColumn="1" w:lastColumn="0" w:noHBand="0" w:noVBand="0"/>
    </w:tblPr>
    <w:tblGrid>
      <w:gridCol w:w="10205"/>
    </w:tblGrid>
    <w:tr w:rsidR="00D514C9" w:rsidRPr="00D514C9" w:rsidTr="00D514C9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tcW w:w="10205" w:type="nil"/>
          <w:shd w:val="clear" w:color="auto" w:fill="auto"/>
        </w:tcPr>
        <w:p w:rsidR="00D514C9" w:rsidRPr="00D514C9" w:rsidRDefault="00D514C9" w:rsidP="00D514C9">
          <w:pPr>
            <w:pStyle w:val="lfej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D514C9">
            <w:rPr>
              <w:b/>
            </w:rPr>
            <w:t>INTERNATIONAL WEIGHTLIFTING FEDERATION</w:t>
          </w:r>
        </w:p>
      </w:tc>
    </w:tr>
  </w:tbl>
  <w:p w:rsidR="00D514C9" w:rsidRDefault="00D514C9" w:rsidP="00D514C9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997"/>
    <w:rsid w:val="00000CBD"/>
    <w:rsid w:val="00562997"/>
    <w:rsid w:val="00D51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unhideWhenUsed/>
    <w:rsid w:val="00000CBD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000CBD"/>
    <w:rPr>
      <w:rFonts w:ascii="Consolas" w:hAnsi="Consolas" w:cs="Consolas"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D514C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514C9"/>
  </w:style>
  <w:style w:type="paragraph" w:styleId="llb">
    <w:name w:val="footer"/>
    <w:basedOn w:val="Norml"/>
    <w:link w:val="llbChar"/>
    <w:uiPriority w:val="99"/>
    <w:unhideWhenUsed/>
    <w:rsid w:val="00D514C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514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unhideWhenUsed/>
    <w:rsid w:val="00000CBD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000CBD"/>
    <w:rPr>
      <w:rFonts w:ascii="Consolas" w:hAnsi="Consolas" w:cs="Consolas"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D514C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514C9"/>
  </w:style>
  <w:style w:type="paragraph" w:styleId="llb">
    <w:name w:val="footer"/>
    <w:basedOn w:val="Norml"/>
    <w:link w:val="llbChar"/>
    <w:uiPriority w:val="99"/>
    <w:unhideWhenUsed/>
    <w:rsid w:val="00D514C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514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476</Characters>
  <Application>Microsoft Office Word</Application>
  <DocSecurity>0</DocSecurity>
  <Lines>3</Lines>
  <Paragraphs>1</Paragraphs>
  <ScaleCrop>false</ScaleCrop>
  <Company>MAG</Company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CZ3</dc:creator>
  <cp:keywords/>
  <dc:description/>
  <cp:lastModifiedBy>CZ3</cp:lastModifiedBy>
  <cp:revision>2</cp:revision>
  <dcterms:created xsi:type="dcterms:W3CDTF">2018-12-13T17:19:00Z</dcterms:created>
  <dcterms:modified xsi:type="dcterms:W3CDTF">2018-12-13T17:19:00Z</dcterms:modified>
</cp:coreProperties>
</file>